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73CB" w14:textId="77777777"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  <w:r w:rsidRPr="00343B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6FF46F" wp14:editId="3A0127C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A04F1" w14:textId="77777777"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</w:p>
    <w:p w14:paraId="475C755B" w14:textId="77777777"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  <w:r w:rsidRPr="00343B19">
        <w:rPr>
          <w:sz w:val="28"/>
          <w:szCs w:val="28"/>
          <w:lang w:eastAsia="ar-SA"/>
        </w:rPr>
        <w:t>МУНИЦИПАЛЬНОЕ ОБРАЗОВАНИЕ</w:t>
      </w:r>
    </w:p>
    <w:p w14:paraId="410EFBCD" w14:textId="77777777"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>ХАНТЫ-МАНСИЙСКИЙ РАЙОН</w:t>
      </w:r>
    </w:p>
    <w:p w14:paraId="76DEB5D8" w14:textId="77777777"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>Ханты-Мансийский автономный округ – Югра</w:t>
      </w:r>
    </w:p>
    <w:p w14:paraId="58F31F85" w14:textId="77777777"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</w:p>
    <w:p w14:paraId="020D1B7E" w14:textId="77777777"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  <w:r w:rsidRPr="00343B1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BE47302" w14:textId="77777777"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</w:p>
    <w:p w14:paraId="161D0373" w14:textId="77777777"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  <w:r w:rsidRPr="00343B19">
        <w:rPr>
          <w:b/>
          <w:sz w:val="28"/>
          <w:szCs w:val="28"/>
          <w:lang w:eastAsia="en-US"/>
        </w:rPr>
        <w:t>П О С Т А Н О В Л Е Н И Е</w:t>
      </w:r>
    </w:p>
    <w:p w14:paraId="721A1696" w14:textId="77777777"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</w:p>
    <w:p w14:paraId="6DE16117" w14:textId="0A1132EF" w:rsidR="00343B19" w:rsidRPr="00343B19" w:rsidRDefault="00343B19" w:rsidP="00343B19">
      <w:pPr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 xml:space="preserve">от </w:t>
      </w:r>
      <w:r w:rsidR="00512D49">
        <w:rPr>
          <w:sz w:val="28"/>
          <w:szCs w:val="28"/>
          <w:lang w:eastAsia="en-US"/>
        </w:rPr>
        <w:t>00</w:t>
      </w:r>
      <w:r w:rsidR="00E40438">
        <w:rPr>
          <w:sz w:val="28"/>
          <w:szCs w:val="28"/>
          <w:lang w:eastAsia="en-US"/>
        </w:rPr>
        <w:t>.0</w:t>
      </w:r>
      <w:r w:rsidR="00512D49">
        <w:rPr>
          <w:sz w:val="28"/>
          <w:szCs w:val="28"/>
          <w:lang w:eastAsia="en-US"/>
        </w:rPr>
        <w:t>0</w:t>
      </w:r>
      <w:r w:rsidR="00E40438">
        <w:rPr>
          <w:sz w:val="28"/>
          <w:szCs w:val="28"/>
          <w:lang w:eastAsia="en-US"/>
        </w:rPr>
        <w:t>.2020</w:t>
      </w:r>
      <w:r w:rsidRPr="00343B19">
        <w:rPr>
          <w:sz w:val="28"/>
          <w:szCs w:val="28"/>
          <w:lang w:eastAsia="en-US"/>
        </w:rPr>
        <w:t xml:space="preserve">                                                                    </w:t>
      </w:r>
      <w:r w:rsidR="00E40438">
        <w:rPr>
          <w:sz w:val="28"/>
          <w:szCs w:val="28"/>
          <w:lang w:eastAsia="en-US"/>
        </w:rPr>
        <w:t xml:space="preserve"> </w:t>
      </w:r>
      <w:r w:rsidRPr="00343B19">
        <w:rPr>
          <w:sz w:val="28"/>
          <w:szCs w:val="28"/>
          <w:lang w:eastAsia="en-US"/>
        </w:rPr>
        <w:t xml:space="preserve">                             № </w:t>
      </w:r>
      <w:r w:rsidR="00512D49">
        <w:rPr>
          <w:sz w:val="28"/>
          <w:szCs w:val="28"/>
          <w:lang w:eastAsia="en-US"/>
        </w:rPr>
        <w:t>00</w:t>
      </w:r>
    </w:p>
    <w:p w14:paraId="7A569F12" w14:textId="77777777" w:rsidR="00343B19" w:rsidRPr="00343B19" w:rsidRDefault="00343B19" w:rsidP="00343B19">
      <w:pPr>
        <w:rPr>
          <w:i/>
          <w:lang w:eastAsia="en-US"/>
        </w:rPr>
      </w:pPr>
      <w:r w:rsidRPr="00343B19">
        <w:rPr>
          <w:i/>
          <w:lang w:eastAsia="en-US"/>
        </w:rPr>
        <w:t>г. Ханты-Мансийск</w:t>
      </w:r>
    </w:p>
    <w:p w14:paraId="68216F25" w14:textId="77777777" w:rsidR="00343B19" w:rsidRPr="00343B19" w:rsidRDefault="00343B19" w:rsidP="00343B19">
      <w:pPr>
        <w:suppressAutoHyphens/>
        <w:rPr>
          <w:sz w:val="28"/>
          <w:szCs w:val="28"/>
          <w:lang w:eastAsia="ar-SA"/>
        </w:rPr>
      </w:pPr>
    </w:p>
    <w:p w14:paraId="65B1D726" w14:textId="77777777" w:rsidR="00454779" w:rsidRPr="00454779" w:rsidRDefault="00454779" w:rsidP="00343B19">
      <w:pPr>
        <w:tabs>
          <w:tab w:val="left" w:pos="5103"/>
        </w:tabs>
        <w:suppressAutoHyphens/>
        <w:rPr>
          <w:sz w:val="28"/>
          <w:szCs w:val="28"/>
          <w:lang w:eastAsia="ar-SA"/>
        </w:rPr>
      </w:pPr>
    </w:p>
    <w:p w14:paraId="7297BE8B" w14:textId="77777777" w:rsidR="00CA3455" w:rsidRDefault="00CA3455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14:paraId="4275D05C" w14:textId="77777777" w:rsidR="00CA3455" w:rsidRDefault="00CA3455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14:paraId="3CC7289F" w14:textId="77777777"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14:paraId="3F6E3560" w14:textId="77777777"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14:paraId="02028702" w14:textId="77777777" w:rsidR="00CF1DE3" w:rsidRDefault="001B1F9B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14:paraId="3602171E" w14:textId="77777777"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14:paraId="093DA701" w14:textId="77777777"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14:paraId="1D3C9853" w14:textId="77777777" w:rsidR="00CA3455" w:rsidRPr="0076348D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14:paraId="38AC5C27" w14:textId="77777777" w:rsidR="00CA3455" w:rsidRPr="00B436D5" w:rsidRDefault="00CA3455" w:rsidP="00343B19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14:paraId="47582041" w14:textId="77777777" w:rsidR="00CA3455" w:rsidRPr="00B436D5" w:rsidRDefault="00CA3455" w:rsidP="00343B19">
      <w:pPr>
        <w:pStyle w:val="a3"/>
        <w:ind w:firstLine="709"/>
        <w:jc w:val="both"/>
        <w:rPr>
          <w:color w:val="FF0000"/>
          <w:sz w:val="28"/>
          <w:szCs w:val="28"/>
        </w:rPr>
      </w:pPr>
    </w:p>
    <w:p w14:paraId="1ADA4085" w14:textId="77777777" w:rsidR="00CA3455" w:rsidRDefault="00CA3455" w:rsidP="0034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14:paraId="41E9FF2A" w14:textId="77777777" w:rsidR="00CA3455" w:rsidRDefault="00CA3455" w:rsidP="00343B19">
      <w:pPr>
        <w:pStyle w:val="a3"/>
        <w:ind w:firstLine="709"/>
        <w:jc w:val="both"/>
        <w:rPr>
          <w:color w:val="FF0000"/>
          <w:sz w:val="28"/>
          <w:szCs w:val="28"/>
        </w:rPr>
      </w:pPr>
    </w:p>
    <w:p w14:paraId="48EEC7B9" w14:textId="77777777" w:rsidR="008E7CB9" w:rsidRDefault="00CA3455" w:rsidP="00343B1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14:paraId="0B70D967" w14:textId="77777777" w:rsidR="00CD030F" w:rsidRPr="00767342" w:rsidRDefault="008E7CB9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14:paraId="03510C0E" w14:textId="77777777" w:rsidR="00CD030F" w:rsidRPr="00767342" w:rsidRDefault="00CD030F" w:rsidP="00343B19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57481B13" w14:textId="77777777" w:rsidR="00352F54" w:rsidRDefault="00352F54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04438545" w14:textId="77777777" w:rsidR="00CD030F" w:rsidRDefault="00CD030F" w:rsidP="00343B19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14:paraId="2D5C589F" w14:textId="77777777" w:rsidR="00D5719C" w:rsidRDefault="00127F88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14:paraId="4AC09A36" w14:textId="77777777" w:rsidR="00127F88" w:rsidRDefault="00127F88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14:paraId="59E8EA46" w14:textId="77777777" w:rsidR="00923111" w:rsidRPr="00767342" w:rsidRDefault="00923111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3F4C5E" w:rsidRPr="005A6A4C" w14:paraId="2AFC9757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57706568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0DEF28CA" w14:textId="77777777" w:rsidR="003F4C5E" w:rsidRPr="005A6A4C" w:rsidRDefault="00923111" w:rsidP="00343B19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  <w:tr w:rsidR="003F4C5E" w:rsidRPr="005A6A4C" w14:paraId="54899CBA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746A2CC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2BE03CCF" w14:textId="77777777" w:rsidR="003F4C5E" w:rsidRPr="005A6A4C" w:rsidRDefault="003F4C5E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14:paraId="05CB8C12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E4E6902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611F389B" w14:textId="77777777"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14:paraId="635426C9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6CC94862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00EABA23" w14:textId="77777777" w:rsidR="003F4C5E" w:rsidRPr="002264CA" w:rsidRDefault="009424BB" w:rsidP="00343B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7F37ECC" w14:textId="77777777" w:rsidR="003F71EC" w:rsidRPr="002D3EC2" w:rsidRDefault="009424BB" w:rsidP="00343B1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14:paraId="19CBA868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2E60C7AF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51D9562C" w14:textId="77777777"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14:paraId="68EACF9B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5087021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14:paraId="1FC26D5E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00EA7EA7" w14:textId="77777777"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14:paraId="3F09756E" w14:textId="77777777"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14:paraId="2D01CB69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132B6007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14:paraId="020FA38B" w14:textId="77777777" w:rsidR="003F4C5E" w:rsidRPr="005A6A4C" w:rsidRDefault="005B1D25" w:rsidP="0034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14:paraId="61DCDE7B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8E552AA" w14:textId="77777777" w:rsidR="005B1D25" w:rsidRDefault="005B1D25" w:rsidP="00343B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14:paraId="50A1143B" w14:textId="77777777" w:rsidR="005B1D25" w:rsidRDefault="005B1D25" w:rsidP="00343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14:paraId="4E91F86B" w14:textId="77777777" w:rsidR="005B1D25" w:rsidRDefault="005B1D25" w:rsidP="00343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14:paraId="50F40AAB" w14:textId="77777777" w:rsidR="003F4C5E" w:rsidRPr="005A6A4C" w:rsidRDefault="005B1D25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14:paraId="3D4A2E3E" w14:textId="77777777" w:rsidR="003F4C5E" w:rsidRPr="005A6A4C" w:rsidRDefault="00B436D5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14:paraId="09DB3918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71500C57" w14:textId="77777777" w:rsidR="003F4C5E" w:rsidRPr="00B775C3" w:rsidRDefault="003F4C5E" w:rsidP="00343B1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26F668E2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14:paraId="56226291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343B1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14:paraId="002C44EC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14:paraId="3D5CC8F5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14:paraId="2B9633D3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14:paraId="3C4EFF31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14:paraId="3DA0D6F7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14:paraId="5E63853D" w14:textId="77777777" w:rsidR="00317112" w:rsidRPr="005B2C7C" w:rsidRDefault="00317112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с 0 ед. до </w:t>
            </w:r>
            <w:r w:rsidR="00CF0414">
              <w:rPr>
                <w:color w:val="000000" w:themeColor="text1"/>
                <w:sz w:val="28"/>
                <w:szCs w:val="28"/>
              </w:rPr>
              <w:t>9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14:paraId="2AFB6840" w14:textId="77777777" w:rsidR="00F84F4F" w:rsidRPr="00C830AD" w:rsidRDefault="00F84F4F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B2C7C">
              <w:rPr>
                <w:color w:val="000000" w:themeColor="text1"/>
                <w:sz w:val="28"/>
                <w:szCs w:val="28"/>
              </w:rPr>
              <w:t xml:space="preserve">7. Количество приобретенных объектов – увеличение с 0 ед. до </w:t>
            </w:r>
            <w:r w:rsidR="007718E0">
              <w:rPr>
                <w:color w:val="000000" w:themeColor="text1"/>
                <w:sz w:val="28"/>
                <w:szCs w:val="28"/>
              </w:rPr>
              <w:t>18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</w:t>
            </w:r>
            <w:r w:rsidRPr="00C830A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F4C5E" w:rsidRPr="005A6A4C" w14:paraId="6E04510C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A29F907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77435AEE" w14:textId="77777777" w:rsidR="003F4C5E" w:rsidRPr="004559DE" w:rsidRDefault="003F4C5E" w:rsidP="00343B1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14:paraId="1DCCCD2E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6A62B7A" w14:textId="77777777" w:rsidR="00D026AB" w:rsidRPr="005A6A4C" w:rsidRDefault="00D026AB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  <w:r w:rsidR="0034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14:paraId="1FDEB360" w14:textId="236F5B36"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92CAF">
              <w:rPr>
                <w:color w:val="000000"/>
                <w:sz w:val="28"/>
                <w:szCs w:val="28"/>
              </w:rPr>
              <w:t>279 000,9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14:paraId="3D942B5D" w14:textId="77777777"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B30AE0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8505F2E" w14:textId="2F350F43"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 w:rsidR="00B92CAF">
              <w:rPr>
                <w:color w:val="000000"/>
                <w:sz w:val="28"/>
                <w:szCs w:val="28"/>
              </w:rPr>
              <w:t>107 802,2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3E606418" w14:textId="77777777" w:rsidR="00D026AB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12ECB447" w14:textId="77777777" w:rsidR="00D026AB" w:rsidRPr="004559DE" w:rsidRDefault="00D026AB" w:rsidP="00343B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14:paraId="54E818D4" w14:textId="77777777" w:rsidR="003F4C5E" w:rsidRDefault="003F4C5E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14:paraId="670D62EB" w14:textId="77777777" w:rsidR="0084315B" w:rsidRDefault="00127F88" w:rsidP="00343B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14:paraId="0798AC6A" w14:textId="77777777" w:rsidR="0084315B" w:rsidRDefault="0084315B" w:rsidP="00343B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71B0639" w14:textId="77777777" w:rsidR="0084315B" w:rsidRDefault="0084315B" w:rsidP="00343B1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14:paraId="32CA7686" w14:textId="77777777" w:rsidR="00B400A5" w:rsidRPr="00767342" w:rsidRDefault="00BC28C1" w:rsidP="00343B19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14:paraId="1C31C6E7" w14:textId="77777777" w:rsidR="00224E89" w:rsidRDefault="00224E89" w:rsidP="00343B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14:paraId="3CA845B0" w14:textId="77777777" w:rsidR="00867178" w:rsidRPr="00767342" w:rsidRDefault="005B1D25" w:rsidP="00343B19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14:paraId="1E864C81" w14:textId="77777777" w:rsidR="00867178" w:rsidRDefault="00DC5205" w:rsidP="00343B19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14:paraId="2131A2FE" w14:textId="77777777" w:rsidR="00DC5205" w:rsidRDefault="00DC5205" w:rsidP="00343B19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0846B19C" w14:textId="77777777" w:rsidR="00DC5205" w:rsidRDefault="00DC5205" w:rsidP="00343B19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14:paraId="1B185E27" w14:textId="77777777" w:rsidR="00DC5205" w:rsidRDefault="00DC5205" w:rsidP="00343B19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 w:rsidR="005733E4"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</w:t>
      </w:r>
      <w:r w:rsidR="005733E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еречень размещен на официальном сайте администрации Ханты-Мансийского района.</w:t>
      </w:r>
    </w:p>
    <w:p w14:paraId="10E0C5A7" w14:textId="77777777" w:rsidR="008F20DE" w:rsidRPr="0076348D" w:rsidRDefault="008F20DE" w:rsidP="00343B19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14:paraId="1A0B5616" w14:textId="77777777" w:rsidR="008F20DE" w:rsidRPr="00DB76F7" w:rsidRDefault="008F20DE" w:rsidP="00343B19">
      <w:pPr>
        <w:pStyle w:val="a6"/>
        <w:ind w:left="0"/>
        <w:jc w:val="both"/>
        <w:rPr>
          <w:color w:val="FF0000"/>
          <w:sz w:val="28"/>
          <w:szCs w:val="28"/>
        </w:rPr>
      </w:pPr>
    </w:p>
    <w:p w14:paraId="3FF2493B" w14:textId="77777777" w:rsidR="00224E89" w:rsidRDefault="00512D49" w:rsidP="00343B19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14:paraId="4CF041F6" w14:textId="77777777" w:rsidR="00B859A3" w:rsidRPr="00767342" w:rsidRDefault="00B859A3" w:rsidP="00343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14:paraId="381F58ED" w14:textId="77777777"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14:paraId="25A35EC8" w14:textId="77777777"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14:paraId="0777DA9A" w14:textId="77777777"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14:paraId="1C0A0569" w14:textId="77777777" w:rsidR="00B859A3" w:rsidRPr="00767342" w:rsidRDefault="00352F54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14:paraId="477E6137" w14:textId="77777777" w:rsidR="00B859A3" w:rsidRDefault="00B859A3" w:rsidP="00343B19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14:paraId="56644D2D" w14:textId="77777777" w:rsidR="00A85AFF" w:rsidRPr="00A85AFF" w:rsidRDefault="003F4C5E" w:rsidP="00343B19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14:paraId="60F19B27" w14:textId="77777777" w:rsidR="00A85AFF" w:rsidRPr="00A85AFF" w:rsidRDefault="00A85AFF" w:rsidP="00343B1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14:paraId="2FD9FEE9" w14:textId="77777777" w:rsidR="00B859A3" w:rsidRPr="00767342" w:rsidRDefault="00B859A3" w:rsidP="00343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14:paraId="5914FF05" w14:textId="77777777" w:rsidR="008779DC" w:rsidRPr="00100307" w:rsidRDefault="008779DC" w:rsidP="00343B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14:paraId="15883C82" w14:textId="77777777" w:rsidR="008779DC" w:rsidRDefault="008779DC" w:rsidP="00343B19">
      <w:pPr>
        <w:pStyle w:val="ConsPlusNormal"/>
        <w:jc w:val="right"/>
        <w:outlineLvl w:val="1"/>
        <w:rPr>
          <w:sz w:val="28"/>
        </w:rPr>
      </w:pPr>
    </w:p>
    <w:p w14:paraId="26860AF7" w14:textId="77777777" w:rsidR="00FA3583" w:rsidRDefault="00FA3583" w:rsidP="00343B19">
      <w:pPr>
        <w:pStyle w:val="ConsPlusNormal"/>
        <w:jc w:val="right"/>
        <w:outlineLvl w:val="1"/>
        <w:rPr>
          <w:sz w:val="28"/>
        </w:rPr>
      </w:pPr>
    </w:p>
    <w:p w14:paraId="7F5F60FF" w14:textId="77777777" w:rsidR="00FA3583" w:rsidRDefault="00FA3583" w:rsidP="00343B19">
      <w:pPr>
        <w:pStyle w:val="ConsPlusNormal"/>
        <w:jc w:val="right"/>
        <w:outlineLvl w:val="1"/>
        <w:rPr>
          <w:sz w:val="28"/>
        </w:rPr>
        <w:sectPr w:rsidR="00FA3583" w:rsidSect="00343B19">
          <w:headerReference w:type="defaul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9190A7B" w14:textId="77777777" w:rsidR="00784553" w:rsidRPr="00767342" w:rsidRDefault="00FA3583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14:paraId="20B3BD45" w14:textId="77777777" w:rsidR="00784553" w:rsidRPr="00767342" w:rsidRDefault="00784553" w:rsidP="00343B1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14:paraId="2A70B677" w14:textId="77777777" w:rsidR="00784553" w:rsidRPr="00767342" w:rsidRDefault="00784553" w:rsidP="00343B1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5733E4" w:rsidRPr="00454779" w14:paraId="52468AD0" w14:textId="77777777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14:paraId="4114C820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№ </w:t>
            </w:r>
          </w:p>
          <w:p w14:paraId="554E45BF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6D68D39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F49F91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14:paraId="469A720A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на начало реализации муници-пальной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E15C6D8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14:paraId="147A24D0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E2F8F6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Целевое</w:t>
            </w:r>
          </w:p>
          <w:p w14:paraId="1A75AE17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14:paraId="2FA46F17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5733E4" w:rsidRPr="00454779" w14:paraId="01C71664" w14:textId="77777777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14:paraId="77483602" w14:textId="77777777"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284CF2DF" w14:textId="77777777"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2B0E3080" w14:textId="77777777"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A677005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2019</w:t>
            </w:r>
          </w:p>
          <w:p w14:paraId="4D4161A2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14:paraId="604B5A51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2020 </w:t>
            </w:r>
          </w:p>
          <w:p w14:paraId="45D4C6CB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14:paraId="0EDB2CC5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2021 </w:t>
            </w:r>
          </w:p>
          <w:p w14:paraId="09513EF0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14:paraId="0CE8279A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4143EB14" w14:textId="77777777"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14:paraId="659E3794" w14:textId="77777777" w:rsidR="005733E4" w:rsidRPr="00454779" w:rsidRDefault="005733E4" w:rsidP="00343B19">
            <w:pPr>
              <w:pStyle w:val="a3"/>
              <w:jc w:val="center"/>
            </w:pPr>
          </w:p>
        </w:tc>
      </w:tr>
      <w:tr w:rsidR="00AE4DCB" w:rsidRPr="00454779" w14:paraId="4884A66D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4DB2A3D7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14:paraId="59443AB6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14:paraId="298D2D2A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14:paraId="280A5DF4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14:paraId="30C32E3C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14:paraId="4AD19068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14:paraId="649DD31A" w14:textId="77777777" w:rsidR="00AE4DCB" w:rsidRPr="00454779" w:rsidRDefault="00454779" w:rsidP="00343B1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14:paraId="15B866D0" w14:textId="77777777" w:rsidR="00AE4DCB" w:rsidRPr="00454779" w:rsidRDefault="00454779" w:rsidP="00343B1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14:paraId="5E4CEF49" w14:textId="77777777" w:rsidR="00AE4DCB" w:rsidRPr="00454779" w:rsidRDefault="00454779" w:rsidP="00343B1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14:paraId="7B9A73C2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23F17473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10D12E2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14:paraId="6D9A16EE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6E9675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14:paraId="6C8EDE64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14:paraId="3FF6A501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14:paraId="7424E8CF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4704380C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14:paraId="07E6FF1A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43D53AA6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14:paraId="6637C09A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14:paraId="03E4CD09" w14:textId="77777777" w:rsidR="00AE4DCB" w:rsidRPr="00454779" w:rsidRDefault="00AE4DCB" w:rsidP="00343B1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14:paraId="6A067A38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6F57E118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19634D3B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14:paraId="11969F7C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7123B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14:paraId="41745B94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14:paraId="27EA21C5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14:paraId="5C1E56B6" w14:textId="77777777"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F15D4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14:paraId="509472D7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14:paraId="05E4E241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158BA790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A80466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14:paraId="2DBD82AA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14:paraId="5A4A83C8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77AE6931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79067F53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094F7D2E" w14:textId="77777777" w:rsidR="00AE4DCB" w:rsidRPr="00454779" w:rsidRDefault="00CA0EA4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49820216" w14:textId="77777777" w:rsidR="00AE4DCB" w:rsidRPr="00454779" w:rsidRDefault="00CA0EA4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14:paraId="1B96DE8F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14:paraId="46790424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38C883F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F7BAF4F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14:paraId="47017152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D6527F0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14:paraId="4CB9F12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14:paraId="14659CF8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14:paraId="19439F3A" w14:textId="77777777"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2403256" w14:textId="77777777"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14:paraId="03D7E4EA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0C75860E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14:paraId="13A47E89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14:paraId="28971122" w14:textId="77777777"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(однородных) услуг в соответствии с </w:t>
            </w:r>
            <w:r w:rsidRPr="00454779">
              <w:lastRenderedPageBreak/>
              <w:t xml:space="preserve">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14:paraId="16EED6D0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2BA0BB2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5038E4D1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14:paraId="31AF065C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14:paraId="2293C87F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14:paraId="1A7F7825" w14:textId="258364EF" w:rsidR="00AE4DCB" w:rsidRPr="00454779" w:rsidRDefault="00760E13" w:rsidP="00343B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708" w:type="dxa"/>
          </w:tcPr>
          <w:p w14:paraId="2730EC46" w14:textId="77777777"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14:paraId="1AE50230" w14:textId="77777777"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14:paraId="5E91AD39" w14:textId="77777777"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14:paraId="15AF4FFB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14:paraId="019C15B9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(Рми / Дми) x 100, где:</w:t>
            </w:r>
          </w:p>
          <w:p w14:paraId="5BF9FCE6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14:paraId="2067E138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Рми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14:paraId="4C37E23B" w14:textId="77777777"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>Дми – сумма доходов, полученная от использования муниципального имущества в год</w:t>
            </w:r>
          </w:p>
        </w:tc>
      </w:tr>
      <w:tr w:rsidR="00AE4DCB" w:rsidRPr="00454779" w14:paraId="0771F795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63B3BA2F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00FA8800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6402332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92FBAD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14:paraId="72CDD7E6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14:paraId="5DE09604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14:paraId="0BE7F8A3" w14:textId="77777777"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3A4F3E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14:paraId="20FEE90C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6E3F3DEF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Ксо – количество снесенных объектов (ед.);</w:t>
            </w:r>
          </w:p>
          <w:p w14:paraId="0B37EC18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14:paraId="7B690857" w14:textId="77777777"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14:paraId="1B3CBDD2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3A33B9EA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6D7014FB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14:paraId="7FE1CC41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465C92F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1FE3D563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14:paraId="027DEB1E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33B1A18F" w14:textId="77777777"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08FC59D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14:paraId="669D00A2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14:paraId="302E3692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Пд = (Фд / Пд) x 100, где:</w:t>
            </w:r>
          </w:p>
          <w:p w14:paraId="77F05235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Пд – исполнение плана по поступлению неналоговых доходов, администратором которых является депимущества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14:paraId="598EACEB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Фд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14:paraId="518CA257" w14:textId="77777777"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14:paraId="2FD6A4CB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044AEF71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14:paraId="49D086D6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5FD18FD7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80B9E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14:paraId="4F325E13" w14:textId="77777777" w:rsidR="00AE4DCB" w:rsidRPr="007A0CF3" w:rsidRDefault="00E0609D" w:rsidP="00343B19">
            <w:pPr>
              <w:pStyle w:val="a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14:paraId="5A4FE926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14:paraId="46B0465F" w14:textId="77777777"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88961B" w14:textId="77777777" w:rsidR="00AE4DCB" w:rsidRPr="00454779" w:rsidRDefault="00E0609D" w:rsidP="00343B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64" w:type="dxa"/>
          </w:tcPr>
          <w:p w14:paraId="59F383B7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14:paraId="6E10F1B3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Коо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1B154149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14:paraId="19765EAB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14:paraId="6D1A9518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14:paraId="37EAF5A6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587CC8F3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4635FDE0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0594DEC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0F1E85" w14:textId="77777777" w:rsidR="00AE4DCB" w:rsidRPr="00E357DD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14:paraId="6812883D" w14:textId="77777777" w:rsidR="00AE4DCB" w:rsidRPr="00E357DD" w:rsidRDefault="00E357DD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14:paraId="2A0187A5" w14:textId="77777777" w:rsidR="00AE4DCB" w:rsidRPr="00E357DD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14:paraId="17BD859B" w14:textId="77777777" w:rsidR="00AE4DCB" w:rsidRPr="00E357DD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BB5BC8" w14:textId="77777777" w:rsidR="00AE4DCB" w:rsidRPr="00E357DD" w:rsidRDefault="00E357DD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18</w:t>
            </w:r>
          </w:p>
        </w:tc>
        <w:tc>
          <w:tcPr>
            <w:tcW w:w="4764" w:type="dxa"/>
          </w:tcPr>
          <w:p w14:paraId="1ABCE4A5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14:paraId="5B9C5160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Кпо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16EABC00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Кпо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14:paraId="463B0399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14:paraId="6105D5E1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4BDEC422" w14:textId="77777777" w:rsidR="00FF2067" w:rsidRPr="00454779" w:rsidRDefault="00FF2067" w:rsidP="00343B19">
      <w:pPr>
        <w:jc w:val="right"/>
        <w:rPr>
          <w:sz w:val="18"/>
          <w:szCs w:val="28"/>
        </w:rPr>
      </w:pPr>
    </w:p>
    <w:p w14:paraId="3C173C98" w14:textId="77777777" w:rsidR="00FF2067" w:rsidRPr="00767342" w:rsidRDefault="00FF2067" w:rsidP="00343B19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14:paraId="627C70CD" w14:textId="77777777" w:rsidR="00CF1DE3" w:rsidRDefault="00B84EBF" w:rsidP="00343B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14:paraId="0272B53F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A7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</w:t>
            </w:r>
            <w:r w:rsidRPr="00767342">
              <w:rPr>
                <w:sz w:val="16"/>
                <w:szCs w:val="16"/>
              </w:rPr>
              <w:lastRenderedPageBreak/>
              <w:t>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F2F" w14:textId="77777777" w:rsidR="00743285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14:paraId="3413BF08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с показателями муниципальной программы)</w:t>
            </w:r>
          </w:p>
          <w:p w14:paraId="74947164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36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 w:rsidRPr="00767342">
              <w:rPr>
                <w:sz w:val="16"/>
                <w:szCs w:val="16"/>
              </w:rPr>
              <w:lastRenderedPageBreak/>
              <w:t>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670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14:paraId="6B5C86DD" w14:textId="77777777" w:rsidR="00743285" w:rsidRPr="00767342" w:rsidRDefault="00743285" w:rsidP="00343B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49E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Финансовые затраты на реализацию </w:t>
            </w:r>
          </w:p>
          <w:p w14:paraId="66B9D6CF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14:paraId="42B55BC4" w14:textId="77777777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089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669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547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255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55E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14:paraId="5CC00C7F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A90" w14:textId="77777777" w:rsidR="00743285" w:rsidRPr="00767342" w:rsidRDefault="00743285" w:rsidP="00343B19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14:paraId="4B35AB7D" w14:textId="77777777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5CB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38C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3CB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BB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F9B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3FF" w14:textId="77777777"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14:paraId="0B897CB1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79E" w14:textId="77777777"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14:paraId="5C3F6D68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3CA" w14:textId="77777777"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14:paraId="42E4DA2A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6C" w14:textId="77777777"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14:paraId="690A4CEA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14:paraId="158498D9" w14:textId="77777777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43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C9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8FE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4C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526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EF8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39B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E0A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1B" w14:textId="77777777" w:rsidR="00743285" w:rsidRPr="00767342" w:rsidRDefault="0018393C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14:paraId="13B1D417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003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8E3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14:paraId="2E166657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5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AB8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684" w14:textId="77777777"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59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131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6EB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6C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14:paraId="70A1FFAA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2064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259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7E4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B37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818" w14:textId="77777777"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CFB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96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AA4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B9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14:paraId="0B8B78A6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3A2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F87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14:paraId="217BB84B" w14:textId="77777777" w:rsidR="009F2909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14:paraId="2259DE9A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1D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34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A80" w14:textId="77777777"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5A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ED9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F9F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80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14:paraId="05CECF48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9FD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6E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D8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C59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71" w14:textId="77777777"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E4A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B30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405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6BA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13197B" w:rsidRPr="00767342" w14:paraId="26744576" w14:textId="77777777" w:rsidTr="0013197B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AB3C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011D6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14:paraId="20D90DF2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2A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6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1B9" w14:textId="41235A93" w:rsidR="0013197B" w:rsidRPr="00B775C3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11 273,2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18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5FA" w14:textId="1EB2064C" w:rsidR="0013197B" w:rsidRPr="00B775C3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6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A2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14:paraId="30036D24" w14:textId="77777777" w:rsidTr="0013197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98D0B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4BC47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77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DF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11B" w14:textId="60A40640" w:rsidR="0013197B" w:rsidRPr="00B775C3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11 273,2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6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C6F" w14:textId="73C4F281" w:rsidR="0013197B" w:rsidRPr="00B775C3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835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07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14:paraId="16982723" w14:textId="77777777" w:rsidTr="00512D49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C93C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BD64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80D1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373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E3A" w14:textId="25F33D3F" w:rsidR="0013197B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11 023,2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3E6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EB" w14:textId="6B60F572" w:rsidR="0013197B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D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6B6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14:paraId="79F931DC" w14:textId="77777777" w:rsidTr="00512D49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164C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3E5F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6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2E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4C1" w14:textId="3C85C509" w:rsidR="0013197B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11 023,2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BFA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D2" w14:textId="12845181" w:rsidR="0013197B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80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D7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14:paraId="7E7147C3" w14:textId="77777777" w:rsidTr="00512D49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CA5E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552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C736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50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ED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652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21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B79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14:paraId="72E51FDA" w14:textId="77777777" w:rsidTr="00512D49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6A1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D2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E14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385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ECE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B90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E4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E7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14:paraId="46EAE0A8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867" w14:textId="77777777" w:rsidR="0013197B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B2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14:paraId="1907D195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D43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CA9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049" w14:textId="037112A4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180 436,6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6C2" w14:textId="77777777" w:rsidR="0013197B" w:rsidRPr="004571AA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C15" w14:textId="3A1E1B67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FAB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C40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14:paraId="792F51A0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9B8" w14:textId="77777777" w:rsidR="0013197B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5C5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CD0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DAA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BC8" w14:textId="5C6F31A2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180 436,6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3E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E5" w14:textId="5BD18BC2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9C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D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14:paraId="773A25B6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89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0B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14:paraId="26F58D1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53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D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AA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2B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22F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80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81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2A1C0C85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ADE2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6D5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7E7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8B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66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CF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89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92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8C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6D0420D2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54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29" w14:textId="77777777"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14:paraId="53A47AAD" w14:textId="77777777"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14:paraId="68031803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6" w14:textId="77777777" w:rsidR="0013197B" w:rsidRPr="00570120" w:rsidRDefault="0013197B" w:rsidP="00343B1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C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536" w14:textId="6A838847" w:rsidR="0013197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29 639,9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410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C8" w14:textId="2EE526E2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11 499,4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01F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68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3ED02EC7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89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17E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94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E6F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0DA" w14:textId="5F66AA2C" w:rsidR="0013197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29 639,9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CD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52E" w14:textId="4A5DD705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11 499,4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77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A3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1FEA19CC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1E8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6A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E6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5A7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58" w14:textId="5603D265" w:rsidR="0013197B" w:rsidRPr="00550FA2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15 170,1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C3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D2D" w14:textId="49FA9E91" w:rsidR="0013197B" w:rsidRPr="00550FA2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14D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7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64314921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0E9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F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E10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7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10" w14:textId="26D2356F" w:rsidR="0013197B" w:rsidRPr="00550FA2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15 170,1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5C1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A" w14:textId="15FD3F0B" w:rsidR="0013197B" w:rsidRPr="00550FA2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1B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A92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156603D1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E0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801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9DC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8F1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FD" w14:textId="77777777" w:rsidR="0013197B" w:rsidRPr="003F6E8B" w:rsidRDefault="0013197B" w:rsidP="00343B19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7F" w14:textId="77777777"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B6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409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6C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6414F5C0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16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65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E9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92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1A1" w14:textId="77777777" w:rsidR="0013197B" w:rsidRPr="003F6E8B" w:rsidRDefault="0013197B" w:rsidP="00343B19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9D" w14:textId="77777777"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E1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365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80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3FD8D783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60E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DE" w14:textId="77777777"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14:paraId="0D55EFC4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EF" w14:textId="77777777" w:rsidR="0013197B" w:rsidRPr="00570120" w:rsidRDefault="0013197B" w:rsidP="00343B1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7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20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45E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1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23B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442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4520D5F3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6C4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A9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2B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13E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646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99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01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C68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40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3D719BE8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379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46B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DD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0B9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C12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9D5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C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A2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9B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7D739E5F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06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8BA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A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76B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8EB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910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5C5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341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8A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724E040B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56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C7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379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C0D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6C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0E2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5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42F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606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1C14DA60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78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BA7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550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A6B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DF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EE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69D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B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657AA0F3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80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93C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961" w14:textId="27AB9C73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C20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1F5" w14:textId="4B45DAC3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EAD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F1" w14:textId="77777777"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14:paraId="5A052DE0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7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A8A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CE5" w14:textId="157C62BA" w:rsidR="0013197B" w:rsidRPr="00B775C3" w:rsidRDefault="008A1A1E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16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1D" w14:textId="4C1A626F" w:rsidR="0013197B" w:rsidRPr="00B775C3" w:rsidRDefault="008A1A1E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D5F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0" w14:textId="77777777"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14:paraId="31915332" w14:textId="77777777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797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D4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423" w14:textId="77777777"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1F3" w14:textId="77777777"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BF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67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14:paraId="09333F95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DBB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3D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98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2C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83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3AC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C7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0E639F6C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9E6" w14:textId="77777777" w:rsidR="0013197B" w:rsidRPr="00B775C3" w:rsidRDefault="0013197B" w:rsidP="00343B19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D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1F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6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8F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5D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EF1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1A1E" w:rsidRPr="00767342" w14:paraId="0531110F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BC" w14:textId="77777777" w:rsidR="008A1A1E" w:rsidRPr="00B775C3" w:rsidRDefault="008A1A1E" w:rsidP="008A1A1E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020" w14:textId="77777777" w:rsidR="008A1A1E" w:rsidRPr="00B775C3" w:rsidRDefault="008A1A1E" w:rsidP="008A1A1E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D73" w14:textId="54D96022" w:rsidR="008A1A1E" w:rsidRPr="00B775C3" w:rsidRDefault="008A1A1E" w:rsidP="008A1A1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BD" w14:textId="77777777" w:rsidR="008A1A1E" w:rsidRPr="00B775C3" w:rsidRDefault="008A1A1E" w:rsidP="008A1A1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001" w14:textId="5C01CAC0" w:rsidR="008A1A1E" w:rsidRPr="00B775C3" w:rsidRDefault="008A1A1E" w:rsidP="008A1A1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3A" w14:textId="77777777" w:rsidR="008A1A1E" w:rsidRPr="00B775C3" w:rsidRDefault="008A1A1E" w:rsidP="008A1A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71" w14:textId="77777777" w:rsidR="008A1A1E" w:rsidRPr="00B775C3" w:rsidRDefault="008A1A1E" w:rsidP="008A1A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8A1A1E" w:rsidRPr="00767342" w14:paraId="66E6D4E0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A3B" w14:textId="77777777" w:rsidR="008A1A1E" w:rsidRPr="00B775C3" w:rsidRDefault="008A1A1E" w:rsidP="008A1A1E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29A" w14:textId="77777777" w:rsidR="008A1A1E" w:rsidRPr="00B775C3" w:rsidRDefault="008A1A1E" w:rsidP="008A1A1E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744" w14:textId="54C0F718" w:rsidR="008A1A1E" w:rsidRPr="00B775C3" w:rsidRDefault="008A1A1E" w:rsidP="008A1A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3D3" w14:textId="77777777" w:rsidR="008A1A1E" w:rsidRPr="00B775C3" w:rsidRDefault="008A1A1E" w:rsidP="008A1A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A25" w14:textId="70F7BAE4" w:rsidR="008A1A1E" w:rsidRPr="00B775C3" w:rsidRDefault="008A1A1E" w:rsidP="008A1A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286" w14:textId="77777777" w:rsidR="008A1A1E" w:rsidRPr="00B775C3" w:rsidRDefault="008A1A1E" w:rsidP="008A1A1E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628" w14:textId="77777777" w:rsidR="008A1A1E" w:rsidRPr="00B775C3" w:rsidRDefault="008A1A1E" w:rsidP="008A1A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14:paraId="22FD9E8B" w14:textId="77777777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5FE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5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8D3" w14:textId="77777777"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50" w14:textId="77777777"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BC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7B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392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14:paraId="7EF294A5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8D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0F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F6A" w14:textId="65FD3EAF" w:rsidR="0013197B" w:rsidRPr="00F2686A" w:rsidRDefault="008A1A1E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244 911,1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B7D" w14:textId="77777777" w:rsidR="0013197B" w:rsidRPr="00F2686A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D46" w14:textId="107299DD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96 052,8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1B9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9C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14:paraId="4F68CEAD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10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0C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08" w14:textId="5FF7C683" w:rsidR="0013197B" w:rsidRPr="00F2686A" w:rsidRDefault="008A1A1E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244 911,1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E20" w14:textId="77777777" w:rsidR="0013197B" w:rsidRPr="00F2686A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477" w14:textId="18F1554E" w:rsidR="0013197B" w:rsidRPr="00B775C3" w:rsidRDefault="008A1A1E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96 052,8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D9A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DF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13197B" w:rsidRPr="00767342" w14:paraId="73491F5A" w14:textId="77777777" w:rsidTr="00CB152B">
        <w:trPr>
          <w:trHeight w:val="142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A6" w14:textId="77777777" w:rsidR="0013197B" w:rsidRPr="002264CA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9C5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158" w14:textId="5E97D4CC" w:rsidR="0013197B" w:rsidRPr="00CB152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15 420,1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FB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00" w14:textId="56F39B3E" w:rsidR="0013197B" w:rsidRPr="003F6E8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F2B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2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049E8CAB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78" w14:textId="77777777" w:rsidR="0013197B" w:rsidRPr="002264CA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14B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9B" w14:textId="7C0BDAC8" w:rsidR="0013197B" w:rsidRPr="00CB152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15 420,1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AFE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83" w14:textId="0C4B884E" w:rsidR="0013197B" w:rsidRPr="003F6E8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C5C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4CF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47596C71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13" w14:textId="77777777" w:rsidR="0013197B" w:rsidRPr="002264CA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55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24" w14:textId="77777777"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80F" w14:textId="77777777" w:rsidR="0013197B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43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0D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702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357D2154" w14:textId="77777777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A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3D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AC" w14:textId="77777777"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89" w14:textId="77777777" w:rsidR="0013197B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772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BCA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05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1C7451EF" w14:textId="77777777" w:rsidR="00271C05" w:rsidRPr="00454779" w:rsidRDefault="00271C05" w:rsidP="00343B19">
      <w:pPr>
        <w:tabs>
          <w:tab w:val="left" w:pos="1540"/>
        </w:tabs>
        <w:jc w:val="right"/>
        <w:rPr>
          <w:sz w:val="16"/>
          <w:szCs w:val="28"/>
        </w:rPr>
      </w:pPr>
    </w:p>
    <w:p w14:paraId="3577FD11" w14:textId="77777777" w:rsidR="009F2909" w:rsidRDefault="009F2909" w:rsidP="00343B19">
      <w:pPr>
        <w:tabs>
          <w:tab w:val="left" w:pos="1540"/>
        </w:tabs>
        <w:jc w:val="right"/>
        <w:rPr>
          <w:sz w:val="28"/>
          <w:szCs w:val="28"/>
        </w:rPr>
      </w:pPr>
    </w:p>
    <w:p w14:paraId="57343457" w14:textId="77777777" w:rsidR="00D12C20" w:rsidRDefault="00D12C20" w:rsidP="00343B19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08C8CC2B" w14:textId="77777777" w:rsidR="00343B19" w:rsidRPr="00343B19" w:rsidRDefault="00343B19" w:rsidP="00343B19">
      <w:pPr>
        <w:tabs>
          <w:tab w:val="left" w:pos="1540"/>
        </w:tabs>
        <w:jc w:val="right"/>
        <w:rPr>
          <w:sz w:val="18"/>
          <w:szCs w:val="28"/>
        </w:rPr>
      </w:pPr>
    </w:p>
    <w:p w14:paraId="1A4D49F1" w14:textId="77777777" w:rsidR="00466745" w:rsidRDefault="00270682" w:rsidP="00343B1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14:paraId="221A5E7F" w14:textId="77777777" w:rsidR="00D22E6B" w:rsidRPr="00343B19" w:rsidRDefault="00D22E6B" w:rsidP="00343B19">
      <w:pPr>
        <w:contextualSpacing/>
        <w:jc w:val="center"/>
        <w:rPr>
          <w:sz w:val="16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14:paraId="63D855A1" w14:textId="77777777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7ED99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14:paraId="0D530105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AC8A6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06C1B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045E9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6F063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0B972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14:paraId="1BA6F5BA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DA140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00338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14:paraId="4862B4D8" w14:textId="77777777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FCF7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9D20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7ECF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AF27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F3C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235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B0B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5357F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236AF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8A07A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15E68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FCF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14:paraId="1E9A00AE" w14:textId="77777777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0AAFF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CBB06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FAC78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868E3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C9885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3E7CE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09A3B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9C5D1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6AA7C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71C6E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A8972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9F5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14:paraId="4FFE5346" w14:textId="77777777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8E14A" w14:textId="77777777" w:rsidR="00843E89" w:rsidRPr="0018393C" w:rsidRDefault="00843E89" w:rsidP="00343B19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14:paraId="76879D32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065" w14:textId="77777777" w:rsidR="00843E89" w:rsidRPr="0018393C" w:rsidRDefault="00843E89" w:rsidP="00343B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14:paraId="6ACD8370" w14:textId="77777777" w:rsidR="00397ED5" w:rsidRPr="00112273" w:rsidRDefault="00112273" w:rsidP="00343B19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14:paraId="693845D0" w14:textId="77777777" w:rsidR="00ED7617" w:rsidRPr="00A03F90" w:rsidRDefault="00ED7617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14:paraId="2EDB2C95" w14:textId="77777777" w:rsidR="00ED7617" w:rsidRPr="004D08AB" w:rsidRDefault="00397ED5" w:rsidP="00343B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14:paraId="294A18D0" w14:textId="77777777" w:rsidR="00ED7617" w:rsidRPr="00343B19" w:rsidRDefault="00ED7617" w:rsidP="00343B19">
      <w:pPr>
        <w:pStyle w:val="ConsPlusNormal"/>
        <w:jc w:val="both"/>
        <w:rPr>
          <w:sz w:val="1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343B19" w:rsidRPr="00EB40D0" w14:paraId="2EF3775C" w14:textId="77777777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9E62" w14:textId="77777777" w:rsidR="00343B19" w:rsidRDefault="00343B19" w:rsidP="00343B19">
            <w:pPr>
              <w:pStyle w:val="ConsPlusNormal"/>
              <w:jc w:val="center"/>
            </w:pPr>
            <w:r>
              <w:t>№</w:t>
            </w:r>
          </w:p>
          <w:p w14:paraId="0516DFA2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E0F02" w14:textId="77777777" w:rsidR="00343B19" w:rsidRPr="00EB40D0" w:rsidRDefault="00343B19" w:rsidP="00343B19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B2AB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D1606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BE18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343B19" w:rsidRPr="00EB40D0" w14:paraId="5D3D52E4" w14:textId="77777777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6D9B1" w14:textId="77777777" w:rsidR="00343B19" w:rsidRPr="00EB40D0" w:rsidRDefault="00343B19" w:rsidP="00343B19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A29E6" w14:textId="77777777" w:rsidR="00343B19" w:rsidRPr="00EB40D0" w:rsidRDefault="00343B19" w:rsidP="00343B19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64B26" w14:textId="77777777" w:rsidR="00343B19" w:rsidRPr="00EB40D0" w:rsidRDefault="00343B19" w:rsidP="00343B19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DCE8A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66E3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FBBC" w14:textId="77777777" w:rsidR="00343B19" w:rsidRPr="00EB40D0" w:rsidRDefault="00343B19" w:rsidP="00343B1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14:paraId="53A2635E" w14:textId="77777777" w:rsidR="00343B19" w:rsidRPr="00EB40D0" w:rsidRDefault="00343B19" w:rsidP="00343B19">
            <w:pPr>
              <w:jc w:val="center"/>
            </w:pPr>
            <w:r>
              <w:t>2022 год</w:t>
            </w:r>
          </w:p>
        </w:tc>
        <w:tc>
          <w:tcPr>
            <w:tcW w:w="35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AE198" w14:textId="77777777" w:rsidR="00343B19" w:rsidRPr="00EB40D0" w:rsidRDefault="00343B19" w:rsidP="00343B19">
            <w:pPr>
              <w:jc w:val="center"/>
            </w:pPr>
          </w:p>
        </w:tc>
      </w:tr>
      <w:tr w:rsidR="00843E89" w:rsidRPr="00EB40D0" w14:paraId="32E5272A" w14:textId="77777777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EA65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9D7F2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E1BAE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C7F7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C1BD5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90B2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14:paraId="2E5FE018" w14:textId="77777777" w:rsidR="00843E89" w:rsidRPr="00EB40D0" w:rsidRDefault="00843E89" w:rsidP="00343B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4D3FC" w14:textId="77777777" w:rsidR="00843E89" w:rsidRPr="00EB40D0" w:rsidRDefault="00843E89" w:rsidP="00343B19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14:paraId="53F3D6F9" w14:textId="77777777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4E14" w14:textId="77777777" w:rsidR="00843E89" w:rsidRPr="00EB40D0" w:rsidRDefault="00843E89" w:rsidP="00343B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C0440" w14:textId="77777777" w:rsidR="00843E89" w:rsidRPr="00EB40D0" w:rsidRDefault="00843E89" w:rsidP="00343B19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BA74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DE9D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50B39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8C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7BE5068" w14:textId="77777777" w:rsidR="00843E89" w:rsidRDefault="00843E89" w:rsidP="00343B19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F89BD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14:paraId="4C8AFAF4" w14:textId="77777777" w:rsidR="008B09FE" w:rsidRPr="00397ED5" w:rsidRDefault="00397ED5" w:rsidP="00343B19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lastRenderedPageBreak/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14:paraId="0ACA3D15" w14:textId="77777777" w:rsidR="00ED7617" w:rsidRPr="00A03F90" w:rsidRDefault="00ED7617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14:paraId="0B960B53" w14:textId="77777777" w:rsidR="00ED7617" w:rsidRPr="00343B19" w:rsidRDefault="00ED7617" w:rsidP="00343B19">
      <w:pPr>
        <w:pStyle w:val="ConsPlusNormal"/>
        <w:jc w:val="both"/>
        <w:rPr>
          <w:sz w:val="16"/>
        </w:rPr>
      </w:pPr>
    </w:p>
    <w:p w14:paraId="163D2794" w14:textId="77777777" w:rsidR="00ED7617" w:rsidRPr="004D08AB" w:rsidRDefault="00ED7617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14:paraId="432403A0" w14:textId="77777777" w:rsidR="00ED7617" w:rsidRPr="004D08AB" w:rsidRDefault="00ED7617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14:paraId="57ABE711" w14:textId="77777777" w:rsidR="00ED7617" w:rsidRPr="00343B19" w:rsidRDefault="00ED7617" w:rsidP="00343B19">
      <w:pPr>
        <w:pStyle w:val="ConsPlusNormal"/>
        <w:jc w:val="both"/>
        <w:rPr>
          <w:sz w:val="22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14:paraId="6C74B26D" w14:textId="77777777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5E20" w14:textId="77777777" w:rsidR="00ED7617" w:rsidRDefault="00ED7617" w:rsidP="00343B1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14:paraId="5343E17E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7FF4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A409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14:paraId="706BC27E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F289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642F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46EE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14:paraId="7A3C3D02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5827" w14:textId="77777777"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BE17" w14:textId="77777777"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3DD0" w14:textId="77777777" w:rsidR="00ED7617" w:rsidRPr="008779DC" w:rsidRDefault="008779DC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14:paraId="4BE798E9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7E05" w14:textId="77777777"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6F3D" w14:textId="77777777"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66E1" w14:textId="77777777" w:rsidR="00ED7617" w:rsidRPr="008779DC" w:rsidRDefault="00E04F73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14:paraId="183742B0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EDF3" w14:textId="77777777"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4BD0" w14:textId="77777777"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1773" w14:textId="77777777" w:rsidR="00ED7617" w:rsidRPr="008779DC" w:rsidRDefault="008779DC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14:paraId="1B061E5A" w14:textId="77777777" w:rsidR="00F1552F" w:rsidRPr="00343B19" w:rsidRDefault="00F1552F" w:rsidP="00343B19">
      <w:pPr>
        <w:pStyle w:val="ConsPlusNormal"/>
        <w:jc w:val="right"/>
        <w:outlineLvl w:val="2"/>
        <w:rPr>
          <w:sz w:val="20"/>
          <w:szCs w:val="28"/>
        </w:rPr>
      </w:pPr>
    </w:p>
    <w:p w14:paraId="54C70FF3" w14:textId="77777777" w:rsidR="008B09FE" w:rsidRPr="00A03F90" w:rsidRDefault="008B09FE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14:paraId="73BBD263" w14:textId="77777777"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14:paraId="07831C80" w14:textId="77777777" w:rsidR="008B09FE" w:rsidRPr="00343B19" w:rsidRDefault="008B09FE" w:rsidP="00343B19">
      <w:pPr>
        <w:pStyle w:val="ConsPlusNormal"/>
        <w:jc w:val="both"/>
        <w:rPr>
          <w:sz w:val="1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14:paraId="7F487D02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09C8" w14:textId="77777777" w:rsidR="008B09FE" w:rsidRDefault="008B09FE" w:rsidP="00343B1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14:paraId="462908BC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EE49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4620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123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DAB0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14:paraId="6788DC59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A54C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9EC" w14:textId="77777777" w:rsidR="008B09FE" w:rsidRPr="00950EC9" w:rsidRDefault="008B09FE" w:rsidP="00343B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26E2" w14:textId="77777777" w:rsidR="008B09FE" w:rsidRPr="00950EC9" w:rsidRDefault="008B09FE" w:rsidP="00343B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9621" w14:textId="77777777" w:rsidR="008B09FE" w:rsidRPr="00950EC9" w:rsidRDefault="008B09FE" w:rsidP="00343B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45D" w14:textId="77777777" w:rsidR="008B09FE" w:rsidRPr="00950EC9" w:rsidRDefault="008B09FE" w:rsidP="00343B19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14:paraId="7401EA3E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3700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75B" w14:textId="77777777" w:rsidR="008B09FE" w:rsidRPr="00950EC9" w:rsidRDefault="008B09FE" w:rsidP="00343B19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C47" w14:textId="77777777"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10D" w14:textId="77777777"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30B9" w14:textId="77777777"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14:paraId="08843FD7" w14:textId="77777777" w:rsidR="008B09FE" w:rsidRPr="00397ED5" w:rsidRDefault="00397ED5" w:rsidP="00343B19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14:paraId="5491E38F" w14:textId="77777777" w:rsidR="009F2909" w:rsidRPr="00343B19" w:rsidRDefault="009F2909" w:rsidP="00343B19">
      <w:pPr>
        <w:pStyle w:val="ConsPlusNormal"/>
        <w:jc w:val="right"/>
        <w:outlineLvl w:val="2"/>
        <w:rPr>
          <w:sz w:val="14"/>
          <w:szCs w:val="28"/>
        </w:rPr>
      </w:pPr>
    </w:p>
    <w:p w14:paraId="7BD3D796" w14:textId="77777777" w:rsidR="008B09FE" w:rsidRPr="00A03F90" w:rsidRDefault="008B09FE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14:paraId="09029240" w14:textId="77777777" w:rsidR="008B09FE" w:rsidRPr="00343B19" w:rsidRDefault="008B09FE" w:rsidP="00343B19">
      <w:pPr>
        <w:pStyle w:val="ConsPlusNormal"/>
        <w:jc w:val="both"/>
        <w:rPr>
          <w:sz w:val="14"/>
        </w:rPr>
      </w:pPr>
    </w:p>
    <w:p w14:paraId="42B1655C" w14:textId="77777777"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14:paraId="2A8A5889" w14:textId="77777777"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14:paraId="187338A5" w14:textId="77777777"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14:paraId="1750C040" w14:textId="77777777" w:rsidR="008B09FE" w:rsidRPr="00343B19" w:rsidRDefault="008B09FE" w:rsidP="00343B19">
      <w:pPr>
        <w:pStyle w:val="ConsPlusNormal"/>
        <w:jc w:val="both"/>
        <w:rPr>
          <w:sz w:val="20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14:paraId="2962DEEE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478" w14:textId="77777777" w:rsidR="008B09FE" w:rsidRDefault="008B09FE" w:rsidP="00343B19">
            <w:pPr>
              <w:pStyle w:val="ConsPlusNormal"/>
              <w:jc w:val="center"/>
            </w:pPr>
            <w:r>
              <w:t>№</w:t>
            </w:r>
          </w:p>
          <w:p w14:paraId="6EDA026D" w14:textId="77777777" w:rsidR="008B09FE" w:rsidRPr="00EB40D0" w:rsidRDefault="008B09FE" w:rsidP="00343B1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0B3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BAB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464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14:paraId="7A351ED9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8B1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C09" w14:textId="77777777" w:rsidR="008B09FE" w:rsidRPr="00EB40D0" w:rsidRDefault="008B09FE" w:rsidP="00343B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07" w14:textId="77777777" w:rsidR="008B09FE" w:rsidRPr="00EB40D0" w:rsidRDefault="008B09FE" w:rsidP="00343B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774" w14:textId="77777777" w:rsidR="008B09FE" w:rsidRPr="00EB40D0" w:rsidRDefault="008B09FE" w:rsidP="00343B19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14:paraId="0268E73F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647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DEA" w14:textId="77777777"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7F9" w14:textId="77777777"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6664" w14:textId="77777777"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14:paraId="0D7BFD7F" w14:textId="77777777" w:rsidR="008B09FE" w:rsidRDefault="00397ED5" w:rsidP="00343B19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14:paraId="68B8A34D" w14:textId="77777777" w:rsidR="009B562F" w:rsidRDefault="009B562F" w:rsidP="00343B19">
      <w:pPr>
        <w:ind w:firstLine="709"/>
        <w:jc w:val="both"/>
        <w:rPr>
          <w:sz w:val="20"/>
          <w:szCs w:val="20"/>
        </w:rPr>
      </w:pPr>
    </w:p>
    <w:p w14:paraId="0E5DB5FA" w14:textId="77777777" w:rsidR="00B42000" w:rsidRDefault="00B42000" w:rsidP="00343B19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14:paraId="3C1AF051" w14:textId="77777777" w:rsidR="00B42000" w:rsidRDefault="00B42000" w:rsidP="00343B19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14:paraId="70822B9D" w14:textId="77777777" w:rsidR="00B42000" w:rsidRDefault="00B42000" w:rsidP="00343B19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B42000" w:rsidRPr="00FE20C8" w14:paraId="41864D83" w14:textId="77777777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1E38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31AB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5977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1D18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0D17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1070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14:paraId="450203C4" w14:textId="77777777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769A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CDE2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2C13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87A1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0435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3221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14:paraId="79573FA1" w14:textId="77777777" w:rsidR="00B42000" w:rsidRPr="0018393C" w:rsidRDefault="00B42000" w:rsidP="00343B19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14:paraId="233103FE" w14:textId="77777777" w:rsidR="00F1552F" w:rsidRDefault="00F1552F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2A72EE88" w14:textId="77777777" w:rsidR="002D3EC2" w:rsidRDefault="002D3EC2" w:rsidP="00343B19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14:paraId="1635A748" w14:textId="77777777" w:rsidR="00343B19" w:rsidRPr="00343B19" w:rsidRDefault="00343B19" w:rsidP="00343B19">
      <w:pPr>
        <w:pStyle w:val="a6"/>
        <w:widowControl w:val="0"/>
        <w:ind w:left="709" w:firstLine="709"/>
        <w:jc w:val="right"/>
        <w:outlineLvl w:val="2"/>
        <w:rPr>
          <w:color w:val="000000"/>
          <w:sz w:val="12"/>
          <w:szCs w:val="28"/>
        </w:rPr>
      </w:pPr>
    </w:p>
    <w:p w14:paraId="235F40C3" w14:textId="77777777" w:rsidR="002D3EC2" w:rsidRDefault="002D3EC2" w:rsidP="00343B19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</w:t>
      </w:r>
      <w:r w:rsidR="005733E4">
        <w:rPr>
          <w:color w:val="000000"/>
          <w:sz w:val="28"/>
          <w:szCs w:val="28"/>
        </w:rPr>
        <w:t>х</w:t>
      </w:r>
      <w:r w:rsidRPr="002264CA">
        <w:rPr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14:paraId="184436E2" w14:textId="77777777" w:rsidR="0018393C" w:rsidRPr="00343B19" w:rsidRDefault="0018393C" w:rsidP="00343B19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2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14:paraId="58A84C9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DE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0F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14:paraId="35EC8DC6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2DB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1CC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1EF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D5B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14:paraId="28EC3EF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30A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54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689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47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396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A81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14:paraId="3CCD19E7" w14:textId="77777777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E5" w14:textId="77777777" w:rsidR="002D3EC2" w:rsidRPr="002264CA" w:rsidRDefault="002D3EC2" w:rsidP="00343B19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14:paraId="0ECFA24E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ED" w14:textId="77777777" w:rsidR="002D3EC2" w:rsidRPr="002264CA" w:rsidRDefault="002D3EC2" w:rsidP="00343B19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ED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37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21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D43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F3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14:paraId="1B1110F1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D83" w14:textId="77777777" w:rsidR="002D3EC2" w:rsidRPr="002264CA" w:rsidRDefault="002D3EC2" w:rsidP="00343B19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C0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D9F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FDA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809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1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14:paraId="78C3BBC6" w14:textId="77777777" w:rsidR="002D3EC2" w:rsidRPr="0018393C" w:rsidRDefault="002D3EC2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14:paraId="08078D0D" w14:textId="02ACE6DE" w:rsidR="000325DD" w:rsidRDefault="000325DD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</w:t>
      </w:r>
      <w:r w:rsidR="0072319F">
        <w:rPr>
          <w:b w:val="0"/>
          <w:color w:val="000000"/>
          <w:shd w:val="clear" w:color="auto" w:fill="FFFFFF"/>
        </w:rPr>
        <w:t>, в официальном сетевом издании «Наш район Ханты-Мансийский»</w:t>
      </w:r>
      <w:r>
        <w:rPr>
          <w:b w:val="0"/>
          <w:color w:val="000000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14:paraId="24BAD16A" w14:textId="77777777" w:rsidR="000325DD" w:rsidRDefault="000325DD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14:paraId="2E0090FF" w14:textId="77777777" w:rsidR="000325DD" w:rsidRDefault="000325DD" w:rsidP="00343B19">
      <w:pPr>
        <w:rPr>
          <w:sz w:val="28"/>
          <w:szCs w:val="28"/>
        </w:rPr>
      </w:pPr>
    </w:p>
    <w:p w14:paraId="66C75708" w14:textId="77777777" w:rsidR="000325DD" w:rsidRDefault="000325DD" w:rsidP="00343B19">
      <w:pPr>
        <w:rPr>
          <w:sz w:val="28"/>
          <w:szCs w:val="28"/>
        </w:rPr>
      </w:pPr>
    </w:p>
    <w:p w14:paraId="0862CA4A" w14:textId="77777777" w:rsidR="000325DD" w:rsidRDefault="000325DD" w:rsidP="00343B19">
      <w:pPr>
        <w:rPr>
          <w:sz w:val="28"/>
          <w:szCs w:val="28"/>
        </w:rPr>
      </w:pPr>
    </w:p>
    <w:p w14:paraId="50F74070" w14:textId="77777777" w:rsidR="00F1552F" w:rsidRPr="00397ED5" w:rsidRDefault="000325DD" w:rsidP="00343B19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</w:t>
      </w:r>
      <w:r w:rsidR="005733E4">
        <w:rPr>
          <w:sz w:val="28"/>
          <w:szCs w:val="28"/>
        </w:rPr>
        <w:t xml:space="preserve">                       К.Р.Минулин </w:t>
      </w:r>
    </w:p>
    <w:sectPr w:rsidR="00F1552F" w:rsidRPr="00397ED5" w:rsidSect="00343B19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631E3" w14:textId="77777777" w:rsidR="00DC5788" w:rsidRDefault="00DC5788" w:rsidP="00D901AC">
      <w:r>
        <w:separator/>
      </w:r>
    </w:p>
  </w:endnote>
  <w:endnote w:type="continuationSeparator" w:id="0">
    <w:p w14:paraId="153E62C4" w14:textId="77777777" w:rsidR="00DC5788" w:rsidRDefault="00DC5788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2E22" w14:textId="77777777" w:rsidR="00DC5788" w:rsidRDefault="00DC5788" w:rsidP="00D901AC">
      <w:r>
        <w:separator/>
      </w:r>
    </w:p>
  </w:footnote>
  <w:footnote w:type="continuationSeparator" w:id="0">
    <w:p w14:paraId="28BB2F76" w14:textId="77777777" w:rsidR="00DC5788" w:rsidRDefault="00DC5788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F77D" w14:textId="77777777" w:rsidR="00512D49" w:rsidRDefault="00512D49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E40438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37A2" w14:textId="77777777" w:rsidR="00512D49" w:rsidRDefault="00512D4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D65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A9A6-03B9-4F1F-A432-135CBAA5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Мезенцев Е.В.</cp:lastModifiedBy>
  <cp:revision>30</cp:revision>
  <cp:lastPrinted>2020-04-16T11:21:00Z</cp:lastPrinted>
  <dcterms:created xsi:type="dcterms:W3CDTF">2020-03-19T04:42:00Z</dcterms:created>
  <dcterms:modified xsi:type="dcterms:W3CDTF">2020-05-28T13:17:00Z</dcterms:modified>
</cp:coreProperties>
</file>